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5F64BA1E" w:rsidR="00BA53C0" w:rsidRDefault="00690BC4" w:rsidP="00BA53C0">
      <w:pPr>
        <w:pStyle w:val="Title"/>
        <w:spacing w:line="288" w:lineRule="auto"/>
        <w:rPr>
          <w:b/>
          <w:bCs/>
          <w:sz w:val="22"/>
          <w:szCs w:val="28"/>
        </w:rPr>
      </w:pPr>
      <w:r>
        <w:rPr>
          <w:rFonts w:eastAsiaTheme="minorEastAsia"/>
          <w:noProof/>
          <w:sz w:val="24"/>
        </w:rPr>
        <mc:AlternateContent>
          <mc:Choice Requires="wps">
            <w:drawing>
              <wp:anchor distT="0" distB="0" distL="114300" distR="114300" simplePos="0" relativeHeight="251701248" behindDoc="0" locked="0" layoutInCell="1" allowOverlap="1" wp14:anchorId="3C1AD9EF" wp14:editId="3644EDBC">
                <wp:simplePos x="0" y="0"/>
                <wp:positionH relativeFrom="column">
                  <wp:posOffset>637540</wp:posOffset>
                </wp:positionH>
                <wp:positionV relativeFrom="paragraph">
                  <wp:posOffset>78105</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6D278CA0" w14:textId="6591E534" w:rsidR="00690BC4" w:rsidRDefault="00690BC4" w:rsidP="00690BC4">
                            <w:r>
                              <w:rPr>
                                <w:b/>
                              </w:rPr>
                              <w:t>052</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50.2pt;margin-top:6.15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">
                <v:textbox>
                  <w:txbxContent>
                    <w:p w14:paraId="6D278CA0" w14:textId="6591E534" w:rsidR="00690BC4" w:rsidRDefault="00690BC4" w:rsidP="00690BC4">
                      <w:r>
                        <w:rPr>
                          <w:b/>
                        </w:rPr>
                        <w:t>052</w:t>
                      </w:r>
                      <w:r>
                        <w:t>1</w:t>
                      </w:r>
                    </w:p>
                  </w:txbxContent>
                </v:textbox>
              </v:oval>
            </w:pict>
          </mc:Fallback>
        </mc:AlternateContent>
      </w:r>
    </w:p>
    <w:p w14:paraId="38CCD90F" w14:textId="5F872A0A" w:rsidR="00BA53C0" w:rsidRDefault="00BA53C0" w:rsidP="00690BC4">
      <w:pPr>
        <w:pStyle w:val="Title"/>
        <w:spacing w:line="288" w:lineRule="auto"/>
        <w:jc w:val="left"/>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3D8DF601" w14:textId="579C42CF" w:rsidR="00B3578D"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A50BB3" w:rsidRPr="00A50BB3">
        <w:rPr>
          <w:rFonts w:ascii="Times New Roman" w:hAnsi="Times New Roman"/>
          <w:b/>
          <w:sz w:val="28"/>
          <w:szCs w:val="28"/>
          <w:lang w:val="vi-VN"/>
        </w:rPr>
        <w:t>Giải pháp nâng cao hiệu quả công tác giáo viên chủ nhiệm, cố vấn học tập tại Trường Cao đẳng Lý Tự Trọng TP.HCM</w:t>
      </w:r>
    </w:p>
    <w:p w14:paraId="0007DC65" w14:textId="6FE07662" w:rsidR="00BA53C0" w:rsidRPr="003850A6"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3850A6">
        <w:rPr>
          <w:rFonts w:ascii="Times New Roman" w:hAnsi="Times New Roman"/>
          <w:sz w:val="28"/>
          <w:szCs w:val="28"/>
        </w:rPr>
        <w:t>MS 052</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0B41C62C"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 xml:space="preserve">Lê Xuân Thiện,          Giám khảo 1; nhóm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091640AC" w:rsidR="00BA53C0" w:rsidRDefault="00BA53C0" w:rsidP="00F75B3E">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8</w:t>
            </w:r>
            <w:r w:rsidR="00F75B3E">
              <w:rPr>
                <w:rFonts w:ascii="Times New Roman" w:eastAsia="Times New Roman" w:hAnsi="Times New Roman"/>
                <w:sz w:val="28"/>
                <w:szCs w:val="28"/>
                <w:lang w:eastAsia="ja-JP"/>
              </w:rPr>
              <w:t>3</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12AA62D5" w14:textId="319B7771" w:rsidR="00AB518C" w:rsidRPr="00AB518C" w:rsidRDefault="00AB518C">
            <w:pPr>
              <w:tabs>
                <w:tab w:val="left" w:pos="1462"/>
                <w:tab w:val="left" w:pos="2902"/>
                <w:tab w:val="left" w:pos="4342"/>
              </w:tabs>
              <w:spacing w:after="0" w:line="288" w:lineRule="auto"/>
              <w:jc w:val="both"/>
              <w:rPr>
                <w:rFonts w:ascii="Times New Roman" w:hAnsi="Times New Roman"/>
                <w:sz w:val="28"/>
                <w:szCs w:val="28"/>
              </w:rPr>
            </w:pPr>
            <w:r w:rsidRPr="00AB518C">
              <w:rPr>
                <w:rFonts w:ascii="Times New Roman" w:hAnsi="Times New Roman"/>
                <w:sz w:val="28"/>
                <w:szCs w:val="28"/>
              </w:rPr>
              <w:t xml:space="preserve">Trên cơ sở kinh nghiệm trong công tác </w:t>
            </w:r>
            <w:r w:rsidRPr="00AB518C">
              <w:rPr>
                <w:rFonts w:ascii="Times New Roman" w:hAnsi="Times New Roman"/>
                <w:sz w:val="28"/>
                <w:szCs w:val="28"/>
              </w:rPr>
              <w:t xml:space="preserve">chủ nhiệm, tác giả đã nêu </w:t>
            </w:r>
            <w:r w:rsidRPr="00AB518C">
              <w:rPr>
                <w:rFonts w:ascii="Times New Roman" w:hAnsi="Times New Roman"/>
                <w:sz w:val="28"/>
                <w:szCs w:val="28"/>
              </w:rPr>
              <w:t>khái quát cơ sở lý luận và thực tiễn, những thuận lợi, khó khăn trong công tác GVCN/CVHT tại trường, từ đó đề xuất giải pháp</w:t>
            </w:r>
            <w:r>
              <w:rPr>
                <w:rFonts w:ascii="Times New Roman" w:hAnsi="Times New Roman"/>
                <w:sz w:val="28"/>
                <w:szCs w:val="28"/>
              </w:rPr>
              <w:t xml:space="preserve"> cụ thể nhằm</w:t>
            </w:r>
            <w:r w:rsidRPr="00AB518C">
              <w:rPr>
                <w:rFonts w:ascii="Times New Roman" w:hAnsi="Times New Roman"/>
                <w:sz w:val="28"/>
                <w:szCs w:val="28"/>
              </w:rPr>
              <w:t xml:space="preserve"> nâng cao hiệu quả công tác GVCN/CVHT</w:t>
            </w:r>
            <w:r w:rsidRPr="00AB518C">
              <w:rPr>
                <w:rFonts w:ascii="Times New Roman" w:hAnsi="Times New Roman"/>
                <w:sz w:val="28"/>
                <w:szCs w:val="28"/>
              </w:rPr>
              <w:t xml:space="preserve"> </w:t>
            </w:r>
            <w:r w:rsidRPr="00AB518C">
              <w:rPr>
                <w:rFonts w:ascii="Times New Roman" w:hAnsi="Times New Roman"/>
                <w:sz w:val="28"/>
                <w:szCs w:val="28"/>
              </w:rPr>
              <w:t>phù hợp</w:t>
            </w:r>
            <w:r>
              <w:rPr>
                <w:rFonts w:ascii="Times New Roman" w:hAnsi="Times New Roman"/>
                <w:sz w:val="28"/>
                <w:szCs w:val="28"/>
              </w:rPr>
              <w:t>, góp phần</w:t>
            </w:r>
            <w:r w:rsidRPr="00AB518C">
              <w:rPr>
                <w:rFonts w:ascii="Times New Roman" w:hAnsi="Times New Roman"/>
                <w:sz w:val="28"/>
                <w:szCs w:val="28"/>
              </w:rPr>
              <w:t xml:space="preserve"> nâng cao chất lượng</w:t>
            </w:r>
            <w:r w:rsidR="000A2589">
              <w:rPr>
                <w:rFonts w:ascii="Times New Roman" w:hAnsi="Times New Roman"/>
                <w:sz w:val="28"/>
                <w:szCs w:val="28"/>
              </w:rPr>
              <w:t xml:space="preserve"> giáo dục HSSV</w:t>
            </w:r>
            <w:r w:rsidRPr="00AB518C">
              <w:rPr>
                <w:rFonts w:ascii="Times New Roman" w:hAnsi="Times New Roman"/>
                <w:sz w:val="28"/>
                <w:szCs w:val="28"/>
              </w:rPr>
              <w:t xml:space="preserve"> trong quá trình thực hiện công tác của mình</w:t>
            </w:r>
            <w:r w:rsidRPr="00AB518C">
              <w:rPr>
                <w:rFonts w:ascii="Times New Roman" w:hAnsi="Times New Roman"/>
                <w:sz w:val="28"/>
                <w:szCs w:val="28"/>
              </w:rPr>
              <w:t>.</w:t>
            </w:r>
          </w:p>
          <w:p w14:paraId="78C15759" w14:textId="77777777" w:rsidR="00330751" w:rsidRDefault="00AE3AA6">
            <w:pPr>
              <w:tabs>
                <w:tab w:val="left" w:pos="1462"/>
                <w:tab w:val="left" w:pos="2902"/>
                <w:tab w:val="left" w:pos="4342"/>
              </w:tabs>
              <w:spacing w:after="0" w:line="288" w:lineRule="auto"/>
              <w:jc w:val="both"/>
              <w:rPr>
                <w:rFonts w:ascii="Times New Roman" w:eastAsia="Times New Roman" w:hAnsi="Times New Roman"/>
                <w:sz w:val="28"/>
                <w:szCs w:val="28"/>
                <w:lang w:eastAsia="ja-JP"/>
              </w:rPr>
            </w:pPr>
            <w:r w:rsidRPr="00DA6C99">
              <w:rPr>
                <w:rFonts w:ascii="Times New Roman" w:hAnsi="Times New Roman"/>
                <w:color w:val="FF0000"/>
                <w:sz w:val="28"/>
                <w:szCs w:val="28"/>
              </w:rPr>
              <w:t>Trên cơ sở kinh nghiệm trong công tác quản lý, giảng dạy, giáo dục... phát hiện và xây dựng được nội dung, phương pháp mới, có tính đột phá, phù hợp và nâng cao được hiệu quả, chất lượng trong quá trình thực hiện công tác của mình</w:t>
            </w:r>
            <w:r w:rsidR="00330751">
              <w:rPr>
                <w:rFonts w:ascii="Times New Roman" w:eastAsia="Times New Roman" w:hAnsi="Times New Roman"/>
                <w:sz w:val="28"/>
                <w:szCs w:val="28"/>
                <w:lang w:eastAsia="ja-JP"/>
              </w:rPr>
              <w:t>.</w:t>
            </w:r>
          </w:p>
          <w:p w14:paraId="0EEABE50" w14:textId="28544E1D" w:rsidR="00BA53C0" w:rsidRDefault="00BA53C0">
            <w:pPr>
              <w:tabs>
                <w:tab w:val="left" w:pos="1462"/>
                <w:tab w:val="left" w:pos="2902"/>
                <w:tab w:val="left" w:pos="4342"/>
              </w:tabs>
              <w:spacing w:after="0" w:line="288" w:lineRule="auto"/>
              <w:jc w:val="both"/>
              <w:rPr>
                <w:rFonts w:ascii="Times New Roman" w:eastAsia="Times New Roman" w:hAnsi="Times New Roman"/>
                <w:sz w:val="18"/>
                <w:szCs w:val="28"/>
                <w:lang w:eastAsia="ja-JP"/>
              </w:rPr>
            </w:pPr>
            <w:r>
              <w:rPr>
                <w:rFonts w:ascii="Times New Roman" w:eastAsia="Times New Roman" w:hAnsi="Times New Roman"/>
                <w:sz w:val="28"/>
                <w:szCs w:val="28"/>
                <w:lang w:eastAsia="ja-JP"/>
              </w:rPr>
              <w:tab/>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1E07BA8C" w:rsidR="00BA53C0" w:rsidRDefault="00BA53C0" w:rsidP="00F75B3E">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w:t>
            </w:r>
            <w:r w:rsidR="00F75B3E">
              <w:rPr>
                <w:rFonts w:ascii="Times New Roman" w:eastAsia="Times New Roman" w:hAnsi="Times New Roman"/>
                <w:sz w:val="28"/>
                <w:szCs w:val="28"/>
                <w:lang w:eastAsia="ja-JP"/>
              </w:rPr>
              <w:t>9</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2D9E2DEB"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3ABAD90D" w14:textId="77777777" w:rsidR="00FA5E2A"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Tính khoa học:</w:t>
            </w:r>
          </w:p>
          <w:p w14:paraId="313EF3FF" w14:textId="62F65E3C" w:rsidR="00BA53C0" w:rsidRDefault="00BA53C0">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 xml:space="preserve">Đặt vấn đề rõ ràng, có khái quát thực trạng, các biện pháp tổ chức thực hiện cụ thể, khoa học, xác thực: thông qua các phương pháp hoạt động thực tế. </w:t>
            </w:r>
          </w:p>
          <w:p w14:paraId="50DF9AD7" w14:textId="77777777" w:rsidR="00BA53C0" w:rsidRDefault="00BA53C0">
            <w:pPr>
              <w:tabs>
                <w:tab w:val="left" w:pos="1462"/>
                <w:tab w:val="left" w:pos="2902"/>
                <w:tab w:val="left" w:pos="4342"/>
              </w:tabs>
              <w:spacing w:after="0" w:line="240" w:lineRule="auto"/>
              <w:jc w:val="both"/>
              <w:rPr>
                <w:rFonts w:ascii="Times New Roman" w:hAnsi="Times New Roman"/>
                <w:sz w:val="28"/>
                <w:szCs w:val="28"/>
                <w:lang w:eastAsia="ja-JP"/>
              </w:rPr>
            </w:pPr>
            <w:r>
              <w:rPr>
                <w:rFonts w:ascii="Times New Roman" w:hAnsi="Times New Roman"/>
                <w:sz w:val="28"/>
                <w:szCs w:val="28"/>
                <w:lang w:eastAsia="ja-JP"/>
              </w:rPr>
              <w:t>Toàn bộ nội dung được trình bày hợp lý, có quan hệ chặt chẽ giữa các vấn đề được nêu, có sử dụng các phương pháp để phân tích, so sánh, tổng hợp, khái quát được mục tiêu, vấn đề nêu ra.</w:t>
            </w:r>
          </w:p>
          <w:p w14:paraId="227285A3" w14:textId="77777777" w:rsidR="00136CA1" w:rsidRDefault="00136CA1">
            <w:pPr>
              <w:tabs>
                <w:tab w:val="left" w:pos="1462"/>
                <w:tab w:val="left" w:pos="2902"/>
                <w:tab w:val="left" w:pos="4342"/>
              </w:tabs>
              <w:spacing w:after="0" w:line="240" w:lineRule="auto"/>
              <w:jc w:val="both"/>
              <w:rPr>
                <w:rFonts w:ascii="Times New Roman" w:hAnsi="Times New Roman"/>
                <w:sz w:val="28"/>
                <w:szCs w:val="28"/>
                <w:lang w:eastAsia="ja-JP"/>
              </w:rPr>
            </w:pPr>
          </w:p>
          <w:p w14:paraId="6792C079" w14:textId="77777777" w:rsidR="00AE3AA6" w:rsidRPr="00DA6C99" w:rsidRDefault="00AE3AA6" w:rsidP="00AE3AA6">
            <w:pPr>
              <w:pStyle w:val="BodyTextIndent2"/>
              <w:numPr>
                <w:ilvl w:val="0"/>
                <w:numId w:val="26"/>
              </w:numPr>
              <w:tabs>
                <w:tab w:val="left" w:pos="0"/>
                <w:tab w:val="left" w:pos="222"/>
              </w:tabs>
              <w:autoSpaceDE w:val="0"/>
              <w:autoSpaceDN w:val="0"/>
              <w:spacing w:before="120" w:line="240" w:lineRule="auto"/>
              <w:ind w:left="42" w:firstLine="0"/>
              <w:jc w:val="both"/>
              <w:rPr>
                <w:rFonts w:ascii="Times New Roman" w:hAnsi="Times New Roman"/>
                <w:color w:val="FF0000"/>
                <w:sz w:val="28"/>
                <w:szCs w:val="28"/>
              </w:rPr>
            </w:pPr>
            <w:r w:rsidRPr="00DA6C99">
              <w:rPr>
                <w:rFonts w:ascii="Times New Roman" w:hAnsi="Times New Roman"/>
                <w:color w:val="FF0000"/>
                <w:sz w:val="28"/>
                <w:szCs w:val="28"/>
              </w:rPr>
              <w:t xml:space="preserve">Có luận đề: Đặt vấn đề gọn, rõ ràng (giới thiệu được </w:t>
            </w:r>
            <w:r w:rsidRPr="00DA6C99">
              <w:rPr>
                <w:rFonts w:ascii="Times New Roman" w:hAnsi="Times New Roman"/>
                <w:color w:val="FF0000"/>
                <w:sz w:val="28"/>
                <w:szCs w:val="28"/>
              </w:rPr>
              <w:lastRenderedPageBreak/>
              <w:t>khái quát thực trạng, mục đích ý nghĩa cần đạt, những giới hạn cần có...)</w:t>
            </w:r>
          </w:p>
          <w:p w14:paraId="03EEC671" w14:textId="77777777" w:rsidR="00AE3AA6" w:rsidRPr="00DA6C99" w:rsidRDefault="00AE3AA6" w:rsidP="00AE3AA6">
            <w:pPr>
              <w:pStyle w:val="BodyTextIndent2"/>
              <w:numPr>
                <w:ilvl w:val="0"/>
                <w:numId w:val="26"/>
              </w:numPr>
              <w:tabs>
                <w:tab w:val="left" w:pos="0"/>
                <w:tab w:val="left" w:pos="222"/>
              </w:tabs>
              <w:autoSpaceDE w:val="0"/>
              <w:autoSpaceDN w:val="0"/>
              <w:spacing w:before="120" w:line="240" w:lineRule="auto"/>
              <w:ind w:left="42" w:firstLine="0"/>
              <w:jc w:val="both"/>
              <w:rPr>
                <w:rFonts w:ascii="Times New Roman" w:hAnsi="Times New Roman"/>
                <w:color w:val="FF0000"/>
                <w:sz w:val="28"/>
                <w:szCs w:val="28"/>
              </w:rPr>
            </w:pPr>
            <w:r w:rsidRPr="00DA6C99">
              <w:rPr>
                <w:rFonts w:ascii="Times New Roman" w:hAnsi="Times New Roman"/>
                <w:color w:val="FF0000"/>
                <w:sz w:val="28"/>
                <w:szCs w:val="28"/>
              </w:rPr>
              <w:t xml:space="preserve">Có luận điểm: Những biện pháp tổ chức thực hiện cụ thể </w:t>
            </w:r>
          </w:p>
          <w:p w14:paraId="7A3F806A" w14:textId="77777777" w:rsidR="00AE3AA6" w:rsidRPr="00DA6C99" w:rsidRDefault="00AE3AA6" w:rsidP="00AE3AA6">
            <w:pPr>
              <w:pStyle w:val="BodyTextIndent2"/>
              <w:numPr>
                <w:ilvl w:val="0"/>
                <w:numId w:val="26"/>
              </w:numPr>
              <w:tabs>
                <w:tab w:val="left" w:pos="0"/>
                <w:tab w:val="left" w:pos="222"/>
              </w:tabs>
              <w:autoSpaceDE w:val="0"/>
              <w:autoSpaceDN w:val="0"/>
              <w:spacing w:before="120" w:line="240" w:lineRule="auto"/>
              <w:ind w:left="42" w:firstLine="0"/>
              <w:jc w:val="both"/>
              <w:rPr>
                <w:rFonts w:ascii="Times New Roman" w:hAnsi="Times New Roman"/>
                <w:color w:val="FF0000"/>
                <w:sz w:val="28"/>
                <w:szCs w:val="28"/>
              </w:rPr>
            </w:pPr>
            <w:r w:rsidRPr="00DA6C99">
              <w:rPr>
                <w:rFonts w:ascii="Times New Roman" w:hAnsi="Times New Roman"/>
                <w:color w:val="FF0000"/>
                <w:sz w:val="28"/>
                <w:szCs w:val="28"/>
              </w:rPr>
              <w:t>Có luận cứ khoa học, xác thực: thông qua các phương pháp hoạt động thực tế</w:t>
            </w:r>
          </w:p>
          <w:p w14:paraId="712E5884" w14:textId="77777777" w:rsidR="00AE3AA6" w:rsidRPr="00DA6C99" w:rsidRDefault="00AE3AA6" w:rsidP="00AE3AA6">
            <w:pPr>
              <w:pStyle w:val="BodyTextIndent2"/>
              <w:numPr>
                <w:ilvl w:val="0"/>
                <w:numId w:val="26"/>
              </w:numPr>
              <w:tabs>
                <w:tab w:val="left" w:pos="0"/>
                <w:tab w:val="left" w:pos="222"/>
              </w:tabs>
              <w:autoSpaceDE w:val="0"/>
              <w:autoSpaceDN w:val="0"/>
              <w:spacing w:before="120" w:line="240" w:lineRule="auto"/>
              <w:ind w:left="42" w:firstLine="0"/>
              <w:jc w:val="both"/>
              <w:rPr>
                <w:rFonts w:ascii="Times New Roman" w:hAnsi="Times New Roman"/>
                <w:color w:val="FF0000"/>
                <w:sz w:val="28"/>
                <w:szCs w:val="28"/>
              </w:rPr>
            </w:pPr>
            <w:r w:rsidRPr="00DA6C99">
              <w:rPr>
                <w:rFonts w:ascii="Times New Roman" w:hAnsi="Times New Roman"/>
                <w:color w:val="FF0000"/>
                <w:sz w:val="28"/>
                <w:szCs w:val="28"/>
              </w:rPr>
              <w:t xml:space="preserve">Có luận chứng: những minh chứng cụ thể (số liệu, hình ảnh...) để thuyết phục được người đọc. </w:t>
            </w:r>
          </w:p>
          <w:p w14:paraId="57234292" w14:textId="10850A97" w:rsidR="00AE3AA6" w:rsidRDefault="00AE3AA6" w:rsidP="00AE3AA6">
            <w:pPr>
              <w:tabs>
                <w:tab w:val="left" w:pos="1462"/>
                <w:tab w:val="left" w:pos="2902"/>
                <w:tab w:val="left" w:pos="4342"/>
              </w:tabs>
              <w:spacing w:after="0" w:line="240" w:lineRule="auto"/>
              <w:jc w:val="both"/>
              <w:rPr>
                <w:rFonts w:ascii="Times New Roman" w:hAnsi="Times New Roman"/>
                <w:sz w:val="28"/>
                <w:szCs w:val="28"/>
                <w:lang w:eastAsia="ja-JP"/>
              </w:rPr>
            </w:pPr>
            <w:r w:rsidRPr="00DA6C99">
              <w:rPr>
                <w:rFonts w:ascii="Times New Roman" w:hAnsi="Times New Roman"/>
                <w:color w:val="FF0000"/>
                <w:sz w:val="28"/>
                <w:szCs w:val="28"/>
              </w:rPr>
              <w:t>Toàn bộ nội dung được trình bày hợp lý, có quan hệ chặt chẽ giữa các vấn đề được nêu, có sử dụng các phương pháp để phân tích, so sánh, tổng hợp, khái quát được mục tiêu, vấn đề nêu ra; phù hợp với quy luật, với xu thế chung, không phải là ngẫu nhiên</w:t>
            </w:r>
            <w:r>
              <w:rPr>
                <w:rFonts w:ascii="Times New Roman" w:hAnsi="Times New Roman"/>
                <w:color w:val="FF0000"/>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lastRenderedPageBreak/>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8</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5AF40757" w14:textId="77777777" w:rsidR="00BA53C0" w:rsidRDefault="00BA53C0">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mang tính khả thi, có khả năng ứng dụng đại trà, có khả năng vận dụng trong ngành đạt kết quả cao.</w:t>
            </w:r>
          </w:p>
          <w:p w14:paraId="72B6E878" w14:textId="261D914A" w:rsidR="00AE3AA6" w:rsidRDefault="00AE3AA6">
            <w:pPr>
              <w:tabs>
                <w:tab w:val="right" w:leader="dot" w:pos="5602"/>
              </w:tabs>
              <w:spacing w:after="0" w:line="288" w:lineRule="auto"/>
              <w:jc w:val="both"/>
              <w:rPr>
                <w:rFonts w:ascii="Times New Roman" w:hAnsi="Times New Roman"/>
                <w:sz w:val="28"/>
                <w:szCs w:val="28"/>
                <w:lang w:eastAsia="ja-JP"/>
              </w:rPr>
            </w:pPr>
            <w:r w:rsidRPr="00DA6C99">
              <w:rPr>
                <w:rFonts w:ascii="Times New Roman" w:hAnsi="Times New Roman"/>
                <w:color w:val="FF0000"/>
                <w:sz w:val="28"/>
                <w:szCs w:val="28"/>
              </w:rPr>
              <w:t>Mang tính khả thi, có khả năng ứng dụng đại trà, được các CB-GV-NV trong đơn vị, trong ngành vận dụng vào công việc của mình đạt kết quả cao</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18</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1693252A" w14:textId="43BB4E9C" w:rsidR="00BA53C0" w:rsidRDefault="00BA53C0">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w:t>
            </w:r>
            <w:r w:rsidR="00C40B34">
              <w:rPr>
                <w:rFonts w:ascii="Times New Roman" w:hAnsi="Times New Roman"/>
                <w:sz w:val="28"/>
                <w:szCs w:val="28"/>
                <w:lang w:eastAsia="ja-JP"/>
              </w:rPr>
              <w:t xml:space="preserve"> có khả năng</w:t>
            </w:r>
            <w:r>
              <w:rPr>
                <w:rFonts w:ascii="Times New Roman" w:hAnsi="Times New Roman"/>
                <w:sz w:val="28"/>
                <w:szCs w:val="28"/>
                <w:lang w:eastAsia="ja-JP"/>
              </w:rPr>
              <w:t xml:space="preserve"> đem lại hiệu quả trong công tác </w:t>
            </w:r>
            <w:r w:rsidR="000A2589" w:rsidRPr="00AB518C">
              <w:rPr>
                <w:rFonts w:ascii="Times New Roman" w:hAnsi="Times New Roman"/>
                <w:sz w:val="28"/>
                <w:szCs w:val="28"/>
              </w:rPr>
              <w:t>GVCN/CVHT</w:t>
            </w:r>
            <w:r>
              <w:rPr>
                <w:rFonts w:ascii="Times New Roman" w:hAnsi="Times New Roman"/>
                <w:sz w:val="28"/>
                <w:szCs w:val="28"/>
                <w:lang w:eastAsia="ja-JP"/>
              </w:rPr>
              <w:t xml:space="preserve"> góp phần tích cực trong công tác </w:t>
            </w:r>
            <w:r>
              <w:rPr>
                <w:rFonts w:ascii="Times New Roman" w:eastAsiaTheme="minorEastAsia" w:hAnsi="Times New Roman"/>
                <w:sz w:val="28"/>
                <w:szCs w:val="28"/>
                <w:lang w:eastAsia="ja-JP"/>
              </w:rPr>
              <w:t>định hướng phát triển của Nhà trường.</w:t>
            </w:r>
          </w:p>
          <w:p w14:paraId="26056C70" w14:textId="023D2BFE" w:rsidR="00AE3AA6" w:rsidRDefault="00AE3AA6">
            <w:pPr>
              <w:tabs>
                <w:tab w:val="right" w:leader="dot" w:pos="5602"/>
              </w:tabs>
              <w:spacing w:after="0" w:line="288" w:lineRule="auto"/>
              <w:jc w:val="both"/>
              <w:rPr>
                <w:rFonts w:ascii="Times New Roman" w:hAnsi="Times New Roman"/>
                <w:sz w:val="28"/>
                <w:szCs w:val="28"/>
                <w:lang w:eastAsia="ja-JP"/>
              </w:rPr>
            </w:pPr>
            <w:r w:rsidRPr="00DA6C99">
              <w:rPr>
                <w:rFonts w:ascii="Times New Roman" w:hAnsi="Times New Roman"/>
                <w:color w:val="FF0000"/>
                <w:sz w:val="28"/>
                <w:szCs w:val="28"/>
              </w:rPr>
              <w:t>Đem lại hiệu quả trong công tác quản lý, giảng dạy và giáo dục; trong việc tiếp nhận tri thức khoa học hay hình thành kỹ năng thực hành của học sinh. Áp dụng trong thực tế đạt được hiệu quả cao nhất, với lượng thời gian và sức lực được sử dụng ít nhất, tiết kiệm nhất; mang lại lợi ích kinh tế (mức độ làm lợi bằng tiền - nếu tính được) hoặc lợi ích xã hội</w:t>
            </w:r>
            <w:r>
              <w:rPr>
                <w:rFonts w:ascii="Times New Roman" w:hAnsi="Times New Roman"/>
                <w:color w:val="FF0000"/>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28</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6EC9891D" w14:textId="77777777" w:rsidR="00BA53C0" w:rsidRDefault="00BA53C0">
            <w:pPr>
              <w:tabs>
                <w:tab w:val="right" w:leader="dot" w:pos="5602"/>
              </w:tabs>
              <w:spacing w:after="0" w:line="288" w:lineRule="auto"/>
              <w:jc w:val="both"/>
              <w:rPr>
                <w:rFonts w:ascii="Times New Roman" w:eastAsia="Times New Roman" w:hAnsi="Times New Roman"/>
                <w:szCs w:val="28"/>
                <w:lang w:eastAsia="ja-JP"/>
              </w:rPr>
            </w:pPr>
            <w:r>
              <w:rPr>
                <w:rFonts w:ascii="Times New Roman" w:hAnsi="Times New Roman"/>
                <w:sz w:val="28"/>
                <w:szCs w:val="28"/>
                <w:lang w:eastAsia="ja-JP"/>
              </w:rPr>
              <w:t>Đề tài được trình bày rõ ràng, bố cục hợp lý, từ ngữ và ngữ pháp được sử dụng chính xác, khoa học; các kiến thức được hệ thống hóa một cách chặt chẽ, phù hợp</w:t>
            </w:r>
            <w:r>
              <w:rPr>
                <w:rFonts w:ascii="Times New Roman" w:eastAsia="Times New Roman" w:hAnsi="Times New Roman"/>
                <w:szCs w:val="28"/>
                <w:lang w:eastAsia="ja-JP"/>
              </w:rPr>
              <w:t>.</w:t>
            </w:r>
          </w:p>
          <w:p w14:paraId="449E1259" w14:textId="77777777" w:rsidR="00AE3AA6" w:rsidRPr="00DA6C99" w:rsidRDefault="00AE3AA6" w:rsidP="00AE3AA6">
            <w:pPr>
              <w:pStyle w:val="BodyTextIndent2"/>
              <w:numPr>
                <w:ilvl w:val="0"/>
                <w:numId w:val="26"/>
              </w:numPr>
              <w:tabs>
                <w:tab w:val="left" w:pos="0"/>
                <w:tab w:val="left" w:pos="222"/>
              </w:tabs>
              <w:autoSpaceDE w:val="0"/>
              <w:autoSpaceDN w:val="0"/>
              <w:spacing w:before="120" w:line="240" w:lineRule="auto"/>
              <w:ind w:left="42" w:firstLine="0"/>
              <w:jc w:val="both"/>
              <w:rPr>
                <w:rFonts w:ascii="Times New Roman" w:hAnsi="Times New Roman"/>
                <w:color w:val="FF0000"/>
                <w:sz w:val="28"/>
                <w:szCs w:val="28"/>
              </w:rPr>
            </w:pPr>
            <w:r w:rsidRPr="00DA6C99">
              <w:rPr>
                <w:rFonts w:ascii="Times New Roman" w:hAnsi="Times New Roman"/>
                <w:color w:val="FF0000"/>
                <w:sz w:val="28"/>
                <w:szCs w:val="28"/>
              </w:rPr>
              <w:t xml:space="preserve">Trình bày nội dung </w:t>
            </w:r>
            <w:proofErr w:type="gramStart"/>
            <w:r w:rsidRPr="00DA6C99">
              <w:rPr>
                <w:rFonts w:ascii="Times New Roman" w:hAnsi="Times New Roman"/>
                <w:color w:val="FF0000"/>
                <w:sz w:val="28"/>
                <w:szCs w:val="28"/>
              </w:rPr>
              <w:t>theo</w:t>
            </w:r>
            <w:proofErr w:type="gramEnd"/>
            <w:r w:rsidRPr="00DA6C99">
              <w:rPr>
                <w:rFonts w:ascii="Times New Roman" w:hAnsi="Times New Roman"/>
                <w:color w:val="FF0000"/>
                <w:sz w:val="28"/>
                <w:szCs w:val="28"/>
              </w:rPr>
              <w:t xml:space="preserve"> bố cục đã nêu trên, từ ngữ và ngữ pháp được sử dụng chính xác, khoa học; các kiến thức được hệ thống hóa một cách chặt chẽ phù hợp với đổi mới giáo dục hiện nay. </w:t>
            </w:r>
          </w:p>
          <w:p w14:paraId="202CBEFA" w14:textId="59256FC2" w:rsidR="00AE3AA6" w:rsidRDefault="00AE3AA6" w:rsidP="00AE3AA6">
            <w:pPr>
              <w:tabs>
                <w:tab w:val="right" w:leader="dot" w:pos="5602"/>
              </w:tabs>
              <w:spacing w:after="0" w:line="288" w:lineRule="auto"/>
              <w:jc w:val="both"/>
              <w:rPr>
                <w:rFonts w:ascii="Times New Roman" w:eastAsia="Times New Roman" w:hAnsi="Times New Roman"/>
                <w:szCs w:val="28"/>
                <w:lang w:eastAsia="ja-JP"/>
              </w:rPr>
            </w:pPr>
            <w:r w:rsidRPr="00DA6C99">
              <w:rPr>
                <w:rFonts w:ascii="Times New Roman" w:hAnsi="Times New Roman"/>
                <w:color w:val="FF0000"/>
                <w:sz w:val="28"/>
                <w:szCs w:val="28"/>
              </w:rPr>
              <w:t xml:space="preserve">Sáng kiến được soạn thảo và in trên máy vi tính, trang trí khoa học, đóng bìa đẹp. Bìa sáng kiến kinh nghiệm phải </w:t>
            </w:r>
            <w:r w:rsidRPr="00DA6C99">
              <w:rPr>
                <w:rFonts w:ascii="Times New Roman" w:hAnsi="Times New Roman"/>
                <w:color w:val="FF0000"/>
                <w:sz w:val="28"/>
                <w:szCs w:val="28"/>
              </w:rPr>
              <w:lastRenderedPageBreak/>
              <w:t>được ghi rõ ràng theo trật tự sau: tên cơ quan chủ quản, tên đơn vị, tổ, phòng (khoa); tên sáng kiến; tên tác giả; chức danh; năm thực hiện</w:t>
            </w:r>
            <w:r>
              <w:rPr>
                <w:rFonts w:ascii="Times New Roman" w:hAnsi="Times New Roman"/>
                <w:color w:val="FF0000"/>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lastRenderedPageBreak/>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0985666F" w:rsidR="00BA53C0" w:rsidRDefault="00BA53C0" w:rsidP="00341712">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9</w:t>
            </w:r>
            <w:r w:rsidR="00341712">
              <w:rPr>
                <w:rFonts w:ascii="Times New Roman" w:eastAsia="Times New Roman" w:hAnsi="Times New Roman"/>
                <w:sz w:val="28"/>
                <w:szCs w:val="28"/>
                <w:lang w:eastAsia="ja-JP"/>
              </w:rPr>
              <w:t>2</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 xml:space="preserve">căn cứ vào thuyết minh, bằng chứng, tài liệu nộp kèm </w:t>
      </w:r>
      <w:proofErr w:type="gramStart"/>
      <w:r>
        <w:rPr>
          <w:rFonts w:ascii="Times New Roman" w:hAnsi="Times New Roman"/>
          <w:b/>
          <w:bCs/>
          <w:i/>
          <w:sz w:val="28"/>
          <w:szCs w:val="28"/>
        </w:rPr>
        <w:t>theo</w:t>
      </w:r>
      <w:proofErr w:type="gramEnd"/>
      <w:r>
        <w:rPr>
          <w:rFonts w:ascii="Times New Roman" w:hAnsi="Times New Roman"/>
          <w:b/>
          <w:bCs/>
          <w:i/>
          <w:sz w:val="28"/>
          <w:szCs w:val="28"/>
        </w:rPr>
        <w:t xml:space="preserve"> sáng kiến</w:t>
      </w:r>
      <w:r>
        <w:rPr>
          <w:rFonts w:ascii="Times New Roman" w:hAnsi="Times New Roman"/>
          <w:bCs/>
          <w:i/>
          <w:sz w:val="28"/>
          <w:szCs w:val="28"/>
        </w:rPr>
        <w:t>)</w:t>
      </w:r>
    </w:p>
    <w:p w14:paraId="1B457468" w14:textId="77777777" w:rsidR="00BA53C0" w:rsidRDefault="00BA53C0" w:rsidP="00BA53C0">
      <w:pPr>
        <w:spacing w:after="0" w:line="288" w:lineRule="auto"/>
        <w:jc w:val="both"/>
        <w:rPr>
          <w:rFonts w:ascii="Times New Roman" w:hAnsi="Times New Roman"/>
          <w:b/>
          <w:bCs/>
          <w:sz w:val="28"/>
          <w:szCs w:val="28"/>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426E58F7"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1E57DCEA" w14:textId="77777777" w:rsidR="00BA53C0" w:rsidRDefault="00BA53C0" w:rsidP="00BA53C0">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Cụ thể là:</w:t>
      </w:r>
    </w:p>
    <w:p w14:paraId="0BA5FE08" w14:textId="328F300A" w:rsidR="00FA5E2A" w:rsidRPr="000A2589" w:rsidRDefault="00FA5E2A" w:rsidP="000A2589">
      <w:pPr>
        <w:tabs>
          <w:tab w:val="right" w:leader="dot" w:pos="5602"/>
        </w:tabs>
        <w:spacing w:after="0" w:line="288" w:lineRule="auto"/>
        <w:ind w:firstLine="540"/>
        <w:jc w:val="both"/>
        <w:rPr>
          <w:rFonts w:ascii="Times New Roman" w:hAnsi="Times New Roman"/>
          <w:sz w:val="28"/>
          <w:szCs w:val="28"/>
        </w:rPr>
      </w:pPr>
      <w:proofErr w:type="gramStart"/>
      <w:r w:rsidRPr="000A2589">
        <w:rPr>
          <w:rFonts w:ascii="Times New Roman" w:hAnsi="Times New Roman"/>
          <w:sz w:val="28"/>
          <w:szCs w:val="28"/>
        </w:rPr>
        <w:t>Đề tài mang tính mới, đã được áp dụng tại đơn vị từ năm học 2017 – 2018.</w:t>
      </w:r>
      <w:proofErr w:type="gramEnd"/>
    </w:p>
    <w:p w14:paraId="316E13C7" w14:textId="3B2C0D00" w:rsidR="00FA5E2A" w:rsidRDefault="000A2589" w:rsidP="000A2589">
      <w:pPr>
        <w:tabs>
          <w:tab w:val="right" w:leader="dot" w:pos="5602"/>
        </w:tabs>
        <w:spacing w:after="0" w:line="288" w:lineRule="auto"/>
        <w:ind w:firstLine="540"/>
        <w:jc w:val="both"/>
        <w:rPr>
          <w:rFonts w:ascii="Times New Roman" w:hAnsi="Times New Roman"/>
          <w:sz w:val="28"/>
          <w:szCs w:val="28"/>
        </w:rPr>
      </w:pPr>
      <w:r>
        <w:rPr>
          <w:rFonts w:ascii="Times New Roman" w:hAnsi="Times New Roman"/>
          <w:sz w:val="28"/>
          <w:szCs w:val="28"/>
        </w:rPr>
        <w:t>Đề tài khi áp dụng sẽ</w:t>
      </w:r>
      <w:r w:rsidR="00FA5E2A" w:rsidRPr="000A2589">
        <w:rPr>
          <w:rFonts w:ascii="Times New Roman" w:hAnsi="Times New Roman"/>
          <w:sz w:val="28"/>
          <w:szCs w:val="28"/>
        </w:rPr>
        <w:t xml:space="preserve">: </w:t>
      </w:r>
      <w:r w:rsidR="00FA5E2A" w:rsidRPr="000A2589">
        <w:rPr>
          <w:rFonts w:ascii="Times New Roman" w:hAnsi="Times New Roman"/>
          <w:sz w:val="28"/>
          <w:szCs w:val="28"/>
        </w:rPr>
        <w:t>Nâng cao vai trò, trách nhiệm củ</w:t>
      </w:r>
      <w:r>
        <w:rPr>
          <w:rFonts w:ascii="Times New Roman" w:hAnsi="Times New Roman"/>
          <w:sz w:val="28"/>
          <w:szCs w:val="28"/>
        </w:rPr>
        <w:t>a GVCN - CVHT</w:t>
      </w:r>
      <w:r w:rsidR="00FA5E2A" w:rsidRPr="000A2589">
        <w:rPr>
          <w:rFonts w:ascii="Times New Roman" w:hAnsi="Times New Roman"/>
          <w:sz w:val="28"/>
          <w:szCs w:val="28"/>
        </w:rPr>
        <w:t>;</w:t>
      </w:r>
      <w:r>
        <w:rPr>
          <w:rFonts w:ascii="Times New Roman" w:hAnsi="Times New Roman"/>
          <w:sz w:val="28"/>
          <w:szCs w:val="28"/>
        </w:rPr>
        <w:t xml:space="preserve"> giúp</w:t>
      </w:r>
      <w:r w:rsidR="00FA5E2A" w:rsidRPr="000A2589">
        <w:rPr>
          <w:rFonts w:ascii="Times New Roman" w:hAnsi="Times New Roman"/>
          <w:sz w:val="28"/>
          <w:szCs w:val="28"/>
        </w:rPr>
        <w:t xml:space="preserve"> HSSV ngày càng nhận thức rõ vai trò, trách nhiệm của mình trong việc học tập và rèn luyện;</w:t>
      </w:r>
      <w:r>
        <w:rPr>
          <w:rFonts w:ascii="Times New Roman" w:hAnsi="Times New Roman"/>
          <w:sz w:val="28"/>
          <w:szCs w:val="28"/>
        </w:rPr>
        <w:t xml:space="preserve"> Nhà trường </w:t>
      </w:r>
      <w:r w:rsidR="00FA5E2A" w:rsidRPr="000A2589">
        <w:rPr>
          <w:rFonts w:ascii="Times New Roman" w:hAnsi="Times New Roman"/>
          <w:sz w:val="28"/>
          <w:szCs w:val="28"/>
        </w:rPr>
        <w:t>phối hợp</w:t>
      </w:r>
      <w:r>
        <w:rPr>
          <w:rFonts w:ascii="Times New Roman" w:hAnsi="Times New Roman"/>
          <w:sz w:val="28"/>
          <w:szCs w:val="28"/>
        </w:rPr>
        <w:t xml:space="preserve"> tốt</w:t>
      </w:r>
      <w:r w:rsidR="00FA5E2A" w:rsidRPr="000A2589">
        <w:rPr>
          <w:rFonts w:ascii="Times New Roman" w:hAnsi="Times New Roman"/>
          <w:sz w:val="28"/>
          <w:szCs w:val="28"/>
        </w:rPr>
        <w:t xml:space="preserve"> với </w:t>
      </w:r>
      <w:r>
        <w:rPr>
          <w:rFonts w:ascii="Times New Roman" w:hAnsi="Times New Roman"/>
          <w:sz w:val="28"/>
          <w:szCs w:val="28"/>
        </w:rPr>
        <w:t>gia đình</w:t>
      </w:r>
      <w:r w:rsidR="00FA5E2A" w:rsidRPr="000A2589">
        <w:rPr>
          <w:rFonts w:ascii="Times New Roman" w:hAnsi="Times New Roman"/>
          <w:sz w:val="28"/>
          <w:szCs w:val="28"/>
        </w:rPr>
        <w:t xml:space="preserve"> trong công tác giáo dục HSSV</w:t>
      </w:r>
      <w:r>
        <w:rPr>
          <w:rFonts w:ascii="Times New Roman" w:hAnsi="Times New Roman"/>
          <w:sz w:val="28"/>
          <w:szCs w:val="28"/>
        </w:rPr>
        <w:t xml:space="preserve">; </w:t>
      </w:r>
      <w:r w:rsidR="00FA5E2A" w:rsidRPr="000A2589">
        <w:rPr>
          <w:rFonts w:ascii="Times New Roman" w:hAnsi="Times New Roman"/>
          <w:sz w:val="28"/>
          <w:szCs w:val="28"/>
        </w:rPr>
        <w:t>Chất lượng công tác quản lý HSSV được nâng lên</w:t>
      </w:r>
      <w:r>
        <w:rPr>
          <w:rFonts w:ascii="Times New Roman" w:hAnsi="Times New Roman"/>
          <w:sz w:val="28"/>
          <w:szCs w:val="28"/>
        </w:rPr>
        <w:t xml:space="preserve">; </w:t>
      </w:r>
      <w:r w:rsidR="00FA5E2A" w:rsidRPr="009B508E">
        <w:rPr>
          <w:rFonts w:ascii="Times New Roman" w:hAnsi="Times New Roman"/>
          <w:sz w:val="28"/>
          <w:szCs w:val="28"/>
        </w:rPr>
        <w:t>Hạn chế</w:t>
      </w:r>
      <w:r>
        <w:rPr>
          <w:rFonts w:ascii="Times New Roman" w:hAnsi="Times New Roman"/>
          <w:sz w:val="28"/>
          <w:szCs w:val="28"/>
        </w:rPr>
        <w:t xml:space="preserve"> tình trạng</w:t>
      </w:r>
      <w:r w:rsidR="00FA5E2A" w:rsidRPr="009B508E">
        <w:rPr>
          <w:rFonts w:ascii="Times New Roman" w:hAnsi="Times New Roman"/>
          <w:sz w:val="28"/>
          <w:szCs w:val="28"/>
        </w:rPr>
        <w:t xml:space="preserve"> HSSV nghỉ học.</w:t>
      </w:r>
    </w:p>
    <w:p w14:paraId="23FB8EA5" w14:textId="77777777" w:rsidR="000A2589" w:rsidRPr="009B508E" w:rsidRDefault="000A2589" w:rsidP="000A2589">
      <w:pPr>
        <w:tabs>
          <w:tab w:val="right" w:leader="dot" w:pos="5602"/>
        </w:tabs>
        <w:spacing w:after="0" w:line="288" w:lineRule="auto"/>
        <w:ind w:firstLine="540"/>
        <w:jc w:val="both"/>
        <w:rPr>
          <w:rFonts w:ascii="Times New Roman" w:hAnsi="Times New Roman"/>
          <w:sz w:val="28"/>
          <w:szCs w:val="28"/>
        </w:rPr>
      </w:pPr>
      <w:bookmarkStart w:id="0" w:name="_GoBack"/>
      <w:bookmarkEnd w:id="0"/>
    </w:p>
    <w:p w14:paraId="6A5A8FCA" w14:textId="77777777"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Có </w:t>
      </w:r>
      <w:r>
        <w:rPr>
          <w:rFonts w:ascii="Times New Roman" w:hAnsi="Times New Roman"/>
          <w:sz w:val="28"/>
          <w:szCs w:val="28"/>
        </w:rPr>
        <w:sym w:font="Wingdings" w:char="F078"/>
      </w:r>
      <w:r>
        <w:rPr>
          <w:rFonts w:ascii="Times New Roman" w:hAnsi="Times New Roman"/>
          <w:sz w:val="28"/>
          <w:szCs w:val="28"/>
        </w:rPr>
        <w:t xml:space="preserve">   Không  </w:t>
      </w:r>
      <w:r>
        <w:rPr>
          <w:rFonts w:ascii="Times New Roman" w:hAnsi="Times New Roman"/>
          <w:sz w:val="28"/>
          <w:szCs w:val="28"/>
        </w:rPr>
        <w:sym w:font="Wingdings" w:char="F06F"/>
      </w:r>
    </w:p>
    <w:p w14:paraId="2F4B2B53" w14:textId="7BE6D1E0"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002259E0">
        <w:rPr>
          <w:rFonts w:ascii="Times New Roman" w:hAnsi="Times New Roman"/>
          <w:sz w:val="28"/>
          <w:szCs w:val="28"/>
        </w:rPr>
        <w:t xml:space="preserve">Có </w:t>
      </w:r>
      <w:r w:rsidR="002259E0">
        <w:rPr>
          <w:rFonts w:ascii="Times New Roman" w:hAnsi="Times New Roman"/>
          <w:sz w:val="28"/>
          <w:szCs w:val="28"/>
        </w:rPr>
        <w:sym w:font="Wingdings" w:char="F078"/>
      </w:r>
      <w:r w:rsidR="002259E0">
        <w:rPr>
          <w:rFonts w:ascii="Times New Roman" w:hAnsi="Times New Roman"/>
          <w:sz w:val="28"/>
          <w:szCs w:val="28"/>
        </w:rPr>
        <w:t xml:space="preserve">   Không </w:t>
      </w:r>
      <w:r w:rsidR="002259E0">
        <w:rPr>
          <w:rFonts w:ascii="Times New Roman" w:hAnsi="Times New Roman"/>
          <w:sz w:val="28"/>
          <w:szCs w:val="28"/>
        </w:rPr>
        <w:sym w:font="Wingdings" w:char="F06F"/>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7E581FF" w14:textId="39302D6C" w:rsidR="00BA53C0" w:rsidRPr="00330751" w:rsidRDefault="00BA53C0" w:rsidP="00330751">
      <w:pPr>
        <w:pStyle w:val="ListParagraph"/>
        <w:tabs>
          <w:tab w:val="left" w:pos="330"/>
        </w:tabs>
        <w:spacing w:after="0" w:line="240" w:lineRule="auto"/>
        <w:ind w:left="96" w:right="113"/>
        <w:contextualSpacing w:val="0"/>
        <w:jc w:val="both"/>
        <w:rPr>
          <w:rFonts w:ascii="Times New Roman" w:hAnsi="Times New Roman"/>
          <w:b/>
          <w:bCs/>
          <w:sz w:val="28"/>
          <w:szCs w:val="28"/>
        </w:rPr>
      </w:pPr>
      <w:r w:rsidRPr="00330751">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w:t>
      </w:r>
      <w:r w:rsidR="00B3578D">
        <w:rPr>
          <w:rFonts w:ascii="Times New Roman" w:hAnsi="Times New Roman"/>
          <w:i/>
          <w:iCs/>
          <w:sz w:val="28"/>
          <w:szCs w:val="28"/>
        </w:rPr>
        <w:t>18</w:t>
      </w:r>
      <w:r>
        <w:rPr>
          <w:rFonts w:ascii="Times New Roman" w:hAnsi="Times New Roman"/>
          <w:i/>
          <w:iCs/>
          <w:sz w:val="28"/>
          <w:szCs w:val="28"/>
        </w:rPr>
        <w:t xml:space="preserve"> tháng 02 năm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60CD3D6E" w14:textId="77777777" w:rsidR="00BA53C0" w:rsidRDefault="00BA53C0" w:rsidP="00BA53C0">
      <w:pPr>
        <w:rPr>
          <w:lang w:eastAsia="x-none"/>
        </w:rPr>
      </w:pPr>
    </w:p>
    <w:p w14:paraId="3CBA938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color w:val="auto"/>
        </w:rPr>
        <w:t>Lê Xuân Thiện</w:t>
      </w:r>
    </w:p>
    <w:p w14:paraId="524DEB7D" w14:textId="77777777" w:rsidR="00B3578D" w:rsidRDefault="00B3578D" w:rsidP="00B3578D"/>
    <w:p w14:paraId="124FF53A" w14:textId="77777777" w:rsidR="00B3578D" w:rsidRDefault="00B3578D" w:rsidP="00B3578D"/>
    <w:p w14:paraId="207F6B3E" w14:textId="77777777" w:rsidR="00B3578D" w:rsidRDefault="00B3578D" w:rsidP="00B3578D"/>
    <w:p w14:paraId="7EBCE203" w14:textId="77777777" w:rsidR="00E964A0" w:rsidRDefault="00E964A0" w:rsidP="00477FD1">
      <w:pPr>
        <w:spacing w:after="0" w:line="288" w:lineRule="auto"/>
        <w:jc w:val="right"/>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EC368D" w14:textId="77777777" w:rsidR="00DB47DE" w:rsidRDefault="00DB47DE" w:rsidP="00FC17C6">
      <w:pPr>
        <w:spacing w:after="0" w:line="240" w:lineRule="auto"/>
      </w:pPr>
      <w:r>
        <w:separator/>
      </w:r>
    </w:p>
  </w:endnote>
  <w:endnote w:type="continuationSeparator" w:id="0">
    <w:p w14:paraId="084E7460" w14:textId="77777777" w:rsidR="00DB47DE" w:rsidRDefault="00DB47D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0A2589">
      <w:rPr>
        <w:noProof/>
      </w:rPr>
      <w:t>1</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C2864" w14:textId="77777777" w:rsidR="00DB47DE" w:rsidRDefault="00DB47DE" w:rsidP="00FC17C6">
      <w:pPr>
        <w:spacing w:after="0" w:line="240" w:lineRule="auto"/>
      </w:pPr>
      <w:r>
        <w:separator/>
      </w:r>
    </w:p>
  </w:footnote>
  <w:footnote w:type="continuationSeparator" w:id="0">
    <w:p w14:paraId="79BAA02E" w14:textId="77777777" w:rsidR="00DB47DE" w:rsidRDefault="00DB47D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95945"/>
    <w:multiLevelType w:val="hybridMultilevel"/>
    <w:tmpl w:val="AC107B10"/>
    <w:lvl w:ilvl="0" w:tplc="9990C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1"/>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539B7"/>
    <w:rsid w:val="00070BB9"/>
    <w:rsid w:val="000A2589"/>
    <w:rsid w:val="000B434E"/>
    <w:rsid w:val="000B6E0B"/>
    <w:rsid w:val="000D3888"/>
    <w:rsid w:val="0010246F"/>
    <w:rsid w:val="00136CA1"/>
    <w:rsid w:val="001A0F90"/>
    <w:rsid w:val="001A3A80"/>
    <w:rsid w:val="001A4143"/>
    <w:rsid w:val="001A7A38"/>
    <w:rsid w:val="001B5E3A"/>
    <w:rsid w:val="001D0538"/>
    <w:rsid w:val="001D0C0A"/>
    <w:rsid w:val="001E144F"/>
    <w:rsid w:val="001E60C0"/>
    <w:rsid w:val="001E7962"/>
    <w:rsid w:val="002251F3"/>
    <w:rsid w:val="002259E0"/>
    <w:rsid w:val="00233AF3"/>
    <w:rsid w:val="00252321"/>
    <w:rsid w:val="00271C69"/>
    <w:rsid w:val="00294490"/>
    <w:rsid w:val="002B3A3B"/>
    <w:rsid w:val="002B5D1C"/>
    <w:rsid w:val="002C4660"/>
    <w:rsid w:val="002C56D5"/>
    <w:rsid w:val="003202E0"/>
    <w:rsid w:val="00330751"/>
    <w:rsid w:val="00340FD9"/>
    <w:rsid w:val="00341712"/>
    <w:rsid w:val="00377182"/>
    <w:rsid w:val="00380E35"/>
    <w:rsid w:val="00382128"/>
    <w:rsid w:val="003850A6"/>
    <w:rsid w:val="00390DA2"/>
    <w:rsid w:val="003A705D"/>
    <w:rsid w:val="003B7136"/>
    <w:rsid w:val="003C2921"/>
    <w:rsid w:val="003D500B"/>
    <w:rsid w:val="003D7A1B"/>
    <w:rsid w:val="003D7AC3"/>
    <w:rsid w:val="004079FE"/>
    <w:rsid w:val="00416523"/>
    <w:rsid w:val="00443AA1"/>
    <w:rsid w:val="00452F7D"/>
    <w:rsid w:val="00477FD1"/>
    <w:rsid w:val="00481501"/>
    <w:rsid w:val="004872D0"/>
    <w:rsid w:val="00497178"/>
    <w:rsid w:val="004A4F5C"/>
    <w:rsid w:val="004D43F5"/>
    <w:rsid w:val="004D4669"/>
    <w:rsid w:val="004E1457"/>
    <w:rsid w:val="005129A2"/>
    <w:rsid w:val="00520761"/>
    <w:rsid w:val="0052511B"/>
    <w:rsid w:val="0053024A"/>
    <w:rsid w:val="00535B2A"/>
    <w:rsid w:val="0054150E"/>
    <w:rsid w:val="00564C47"/>
    <w:rsid w:val="005D2494"/>
    <w:rsid w:val="005D27EE"/>
    <w:rsid w:val="005E6700"/>
    <w:rsid w:val="00606063"/>
    <w:rsid w:val="006151B5"/>
    <w:rsid w:val="00632CC2"/>
    <w:rsid w:val="00633979"/>
    <w:rsid w:val="006446BF"/>
    <w:rsid w:val="006651A7"/>
    <w:rsid w:val="00675186"/>
    <w:rsid w:val="006815D3"/>
    <w:rsid w:val="00681E66"/>
    <w:rsid w:val="00685D87"/>
    <w:rsid w:val="00690BC4"/>
    <w:rsid w:val="006A373F"/>
    <w:rsid w:val="006D568D"/>
    <w:rsid w:val="007004AA"/>
    <w:rsid w:val="00705F2B"/>
    <w:rsid w:val="00716BFB"/>
    <w:rsid w:val="00720052"/>
    <w:rsid w:val="00742AF0"/>
    <w:rsid w:val="00764CEA"/>
    <w:rsid w:val="007E152D"/>
    <w:rsid w:val="00812FCD"/>
    <w:rsid w:val="008262EA"/>
    <w:rsid w:val="00841F63"/>
    <w:rsid w:val="0084591C"/>
    <w:rsid w:val="008518E5"/>
    <w:rsid w:val="00870C83"/>
    <w:rsid w:val="008747EE"/>
    <w:rsid w:val="008957E2"/>
    <w:rsid w:val="008D7911"/>
    <w:rsid w:val="00907F2D"/>
    <w:rsid w:val="00910412"/>
    <w:rsid w:val="0092621A"/>
    <w:rsid w:val="00955E96"/>
    <w:rsid w:val="009720EC"/>
    <w:rsid w:val="009758EA"/>
    <w:rsid w:val="009772DC"/>
    <w:rsid w:val="009B296B"/>
    <w:rsid w:val="009C31E4"/>
    <w:rsid w:val="009E67B1"/>
    <w:rsid w:val="009F2935"/>
    <w:rsid w:val="00A50BB3"/>
    <w:rsid w:val="00A52083"/>
    <w:rsid w:val="00A52A18"/>
    <w:rsid w:val="00A55D1C"/>
    <w:rsid w:val="00A737AC"/>
    <w:rsid w:val="00A73A31"/>
    <w:rsid w:val="00A75865"/>
    <w:rsid w:val="00A87CA7"/>
    <w:rsid w:val="00AB518C"/>
    <w:rsid w:val="00AC27D2"/>
    <w:rsid w:val="00AC6D7C"/>
    <w:rsid w:val="00AD126E"/>
    <w:rsid w:val="00AD2699"/>
    <w:rsid w:val="00AD7289"/>
    <w:rsid w:val="00AE3327"/>
    <w:rsid w:val="00AE3AA6"/>
    <w:rsid w:val="00B20FDE"/>
    <w:rsid w:val="00B212C6"/>
    <w:rsid w:val="00B27FB7"/>
    <w:rsid w:val="00B3578D"/>
    <w:rsid w:val="00B55D0C"/>
    <w:rsid w:val="00B61957"/>
    <w:rsid w:val="00B62A20"/>
    <w:rsid w:val="00B75A55"/>
    <w:rsid w:val="00BA53C0"/>
    <w:rsid w:val="00BC71D4"/>
    <w:rsid w:val="00BE413B"/>
    <w:rsid w:val="00C06B83"/>
    <w:rsid w:val="00C230CE"/>
    <w:rsid w:val="00C40B34"/>
    <w:rsid w:val="00C51DCF"/>
    <w:rsid w:val="00C53F8B"/>
    <w:rsid w:val="00C75C83"/>
    <w:rsid w:val="00C77BC3"/>
    <w:rsid w:val="00CF69A5"/>
    <w:rsid w:val="00D06AFC"/>
    <w:rsid w:val="00D218C1"/>
    <w:rsid w:val="00D46B3C"/>
    <w:rsid w:val="00D72074"/>
    <w:rsid w:val="00D82336"/>
    <w:rsid w:val="00D87378"/>
    <w:rsid w:val="00DB47DE"/>
    <w:rsid w:val="00DC6F41"/>
    <w:rsid w:val="00DE4E6D"/>
    <w:rsid w:val="00DE71E6"/>
    <w:rsid w:val="00E00766"/>
    <w:rsid w:val="00E02A6D"/>
    <w:rsid w:val="00E15186"/>
    <w:rsid w:val="00E34933"/>
    <w:rsid w:val="00E964A0"/>
    <w:rsid w:val="00ED0284"/>
    <w:rsid w:val="00EE5769"/>
    <w:rsid w:val="00F274DA"/>
    <w:rsid w:val="00F32033"/>
    <w:rsid w:val="00F57DA8"/>
    <w:rsid w:val="00F638F2"/>
    <w:rsid w:val="00F66B71"/>
    <w:rsid w:val="00F67BAD"/>
    <w:rsid w:val="00F70940"/>
    <w:rsid w:val="00F75B3E"/>
    <w:rsid w:val="00F80A9C"/>
    <w:rsid w:val="00F94630"/>
    <w:rsid w:val="00F96EE1"/>
    <w:rsid w:val="00FA5E2A"/>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706</TotalTime>
  <Pages>3</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 Thien</cp:lastModifiedBy>
  <cp:revision>66</cp:revision>
  <cp:lastPrinted>2019-02-19T01:00:00Z</cp:lastPrinted>
  <dcterms:created xsi:type="dcterms:W3CDTF">2019-02-20T06:20:00Z</dcterms:created>
  <dcterms:modified xsi:type="dcterms:W3CDTF">2020-02-21T09:05:00Z</dcterms:modified>
</cp:coreProperties>
</file>